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5F5C" w14:textId="4DB40113" w:rsidR="0027068D" w:rsidRDefault="003A663B" w:rsidP="00C06299">
      <w:pPr>
        <w:rPr>
          <w:rFonts w:ascii="Arial" w:hAnsi="Arial" w:cs="Arial"/>
        </w:rPr>
      </w:pPr>
      <w:r w:rsidRPr="006326D0">
        <w:rPr>
          <w:noProof/>
        </w:rPr>
        <w:drawing>
          <wp:anchor distT="0" distB="0" distL="114300" distR="114300" simplePos="0" relativeHeight="251663360" behindDoc="1" locked="0" layoutInCell="1" allowOverlap="1" wp14:anchorId="0D9A1716" wp14:editId="5BD94D8C">
            <wp:simplePos x="0" y="0"/>
            <wp:positionH relativeFrom="page">
              <wp:align>center</wp:align>
            </wp:positionH>
            <wp:positionV relativeFrom="paragraph">
              <wp:posOffset>-790575</wp:posOffset>
            </wp:positionV>
            <wp:extent cx="6852204" cy="1457244"/>
            <wp:effectExtent l="0" t="0" r="0" b="0"/>
            <wp:wrapNone/>
            <wp:docPr id="1928285260" name="Afbeelding 2"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schermopname, Lettertype,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2204" cy="14572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51CF9" w14:textId="77777777" w:rsidR="000D13DF" w:rsidRDefault="000D13DF" w:rsidP="00C06299">
      <w:pPr>
        <w:rPr>
          <w:rFonts w:ascii="Arial" w:hAnsi="Arial" w:cs="Arial"/>
        </w:rPr>
      </w:pPr>
    </w:p>
    <w:p w14:paraId="66753A0C" w14:textId="77777777" w:rsidR="000D13DF" w:rsidRDefault="000D13DF" w:rsidP="00C06299">
      <w:pPr>
        <w:rPr>
          <w:rFonts w:ascii="Arial" w:hAnsi="Arial" w:cs="Arial"/>
        </w:rPr>
      </w:pPr>
    </w:p>
    <w:p w14:paraId="4FF42E78" w14:textId="6A17AF7C" w:rsidR="004E057D" w:rsidRPr="00077AF8" w:rsidRDefault="004E057D" w:rsidP="004E057D">
      <w:pPr>
        <w:spacing w:after="120"/>
        <w:rPr>
          <w:rFonts w:ascii="Arial" w:hAnsi="Arial" w:cs="Arial"/>
          <w:sz w:val="20"/>
          <w:szCs w:val="20"/>
        </w:rPr>
      </w:pPr>
      <w:r w:rsidRPr="00077AF8">
        <w:rPr>
          <w:rFonts w:ascii="Arial" w:hAnsi="Arial" w:cs="Arial"/>
          <w:sz w:val="20"/>
          <w:szCs w:val="20"/>
        </w:rPr>
        <w:t xml:space="preserve">FarmPlus is een coöperatie </w:t>
      </w:r>
      <w:r w:rsidR="00EA7BC6" w:rsidRPr="00077AF8">
        <w:rPr>
          <w:rFonts w:ascii="Arial" w:hAnsi="Arial" w:cs="Arial"/>
          <w:sz w:val="20"/>
          <w:szCs w:val="20"/>
        </w:rPr>
        <w:t>van</w:t>
      </w:r>
      <w:r w:rsidRPr="00077AF8">
        <w:rPr>
          <w:rFonts w:ascii="Arial" w:hAnsi="Arial" w:cs="Arial"/>
          <w:sz w:val="20"/>
          <w:szCs w:val="20"/>
        </w:rPr>
        <w:t xml:space="preserve"> telers. We helpen akkerbouwers, </w:t>
      </w:r>
      <w:r w:rsidR="00CA716A" w:rsidRPr="00077AF8">
        <w:rPr>
          <w:rFonts w:ascii="Arial" w:hAnsi="Arial" w:cs="Arial"/>
          <w:sz w:val="20"/>
          <w:szCs w:val="20"/>
        </w:rPr>
        <w:t>bloem</w:t>
      </w:r>
      <w:r w:rsidRPr="00077AF8">
        <w:rPr>
          <w:rFonts w:ascii="Arial" w:hAnsi="Arial" w:cs="Arial"/>
          <w:sz w:val="20"/>
          <w:szCs w:val="20"/>
        </w:rPr>
        <w:t xml:space="preserve">bollentelers, </w:t>
      </w:r>
      <w:r w:rsidR="000A70B6" w:rsidRPr="00077AF8">
        <w:rPr>
          <w:rFonts w:ascii="Arial" w:hAnsi="Arial" w:cs="Arial"/>
          <w:sz w:val="20"/>
          <w:szCs w:val="20"/>
        </w:rPr>
        <w:t xml:space="preserve">vollegrondsgroentetelers, </w:t>
      </w:r>
      <w:r w:rsidRPr="00077AF8">
        <w:rPr>
          <w:rFonts w:ascii="Arial" w:hAnsi="Arial" w:cs="Arial"/>
          <w:sz w:val="20"/>
          <w:szCs w:val="20"/>
        </w:rPr>
        <w:t xml:space="preserve">fruittelers en veehouders om te groeien — met advies, toelevering, graanhandel, logistiek en </w:t>
      </w:r>
      <w:r w:rsidR="00CA716A" w:rsidRPr="00077AF8">
        <w:rPr>
          <w:rFonts w:ascii="Arial" w:hAnsi="Arial" w:cs="Arial"/>
          <w:sz w:val="20"/>
          <w:szCs w:val="20"/>
        </w:rPr>
        <w:t>loonwerk</w:t>
      </w:r>
      <w:r w:rsidRPr="00077AF8">
        <w:rPr>
          <w:rFonts w:ascii="Arial" w:hAnsi="Arial" w:cs="Arial"/>
          <w:sz w:val="20"/>
          <w:szCs w:val="20"/>
        </w:rPr>
        <w:t>. Met ruim 350 collega’s, verspreid over heel Nederland, combineren we de nabijheid van een regionale partner met de kracht van een landelijk netwerk. We zijn een organisatie in opbouw: hier kun je meebouwen, niet alleen meedraaien.</w:t>
      </w:r>
      <w:r w:rsidR="00DC42EB" w:rsidRPr="00077AF8">
        <w:rPr>
          <w:rFonts w:ascii="Arial" w:hAnsi="Arial" w:cs="Arial"/>
          <w:sz w:val="20"/>
          <w:szCs w:val="20"/>
        </w:rPr>
        <w:t xml:space="preserve"> </w:t>
      </w:r>
    </w:p>
    <w:p w14:paraId="7E0EC137" w14:textId="05D9FBD4" w:rsidR="00DC42EB" w:rsidRPr="00077AF8" w:rsidRDefault="00803952" w:rsidP="004E057D">
      <w:pPr>
        <w:spacing w:after="120"/>
        <w:rPr>
          <w:rFonts w:ascii="Arial" w:hAnsi="Arial" w:cs="Arial"/>
          <w:sz w:val="20"/>
          <w:szCs w:val="20"/>
        </w:rPr>
      </w:pPr>
      <w:r w:rsidRPr="00077AF8">
        <w:rPr>
          <w:rFonts w:ascii="Arial" w:hAnsi="Arial" w:cs="Arial"/>
          <w:color w:val="1F1C1A"/>
          <w:sz w:val="20"/>
          <w:szCs w:val="20"/>
          <w:shd w:val="clear" w:color="auto" w:fill="FFFFFF"/>
        </w:rPr>
        <w:t>Bij FarmPlus staan we voor een landbouwsector die duurzaam, veerkrachtig en toekomstgericht is. Wij helpen je met kennis, technologie en producten om jouw doelen te bereiken en de stap naar duurzame landbouw te maken.</w:t>
      </w:r>
    </w:p>
    <w:p w14:paraId="6B3617B8" w14:textId="77777777" w:rsidR="00DF19FC" w:rsidRPr="00077AF8" w:rsidRDefault="00DF19FC" w:rsidP="00A964AC">
      <w:pPr>
        <w:spacing w:before="100" w:beforeAutospacing="1" w:after="100" w:afterAutospacing="1"/>
        <w:contextualSpacing/>
        <w:rPr>
          <w:rFonts w:ascii="Arial" w:hAnsi="Arial" w:cs="Arial"/>
          <w:sz w:val="20"/>
          <w:szCs w:val="20"/>
        </w:rPr>
      </w:pPr>
    </w:p>
    <w:p w14:paraId="568C6F82" w14:textId="475D8EA5" w:rsidR="00A964AC" w:rsidRPr="00077AF8" w:rsidRDefault="00A964AC" w:rsidP="00A964AC">
      <w:pPr>
        <w:spacing w:before="100" w:beforeAutospacing="1" w:after="100" w:afterAutospacing="1"/>
        <w:contextualSpacing/>
        <w:rPr>
          <w:rFonts w:ascii="Arial" w:hAnsi="Arial" w:cs="Arial"/>
          <w:sz w:val="20"/>
          <w:szCs w:val="20"/>
        </w:rPr>
      </w:pPr>
      <w:r w:rsidRPr="00077AF8">
        <w:rPr>
          <w:rFonts w:ascii="Arial" w:hAnsi="Arial" w:cs="Arial"/>
          <w:sz w:val="20"/>
          <w:szCs w:val="20"/>
        </w:rPr>
        <w:t>Het primaire werkgebied ligt in Nederland. In dit gebied hebben wij meerdere vestigingen. Op onze locatie in Wemeldinge zoeken we een enthousiaste</w:t>
      </w:r>
    </w:p>
    <w:p w14:paraId="547F56A3" w14:textId="77777777" w:rsidR="00A964AC" w:rsidRPr="00077AF8" w:rsidRDefault="00A964AC" w:rsidP="00A964AC">
      <w:pPr>
        <w:spacing w:before="100" w:beforeAutospacing="1" w:after="100" w:afterAutospacing="1"/>
        <w:contextualSpacing/>
        <w:rPr>
          <w:rFonts w:ascii="Arial" w:hAnsi="Arial" w:cs="Arial"/>
          <w:sz w:val="20"/>
          <w:szCs w:val="20"/>
        </w:rPr>
      </w:pPr>
    </w:p>
    <w:p w14:paraId="649EB95F" w14:textId="3484DB23" w:rsidR="00A964AC" w:rsidRPr="00077AF8" w:rsidRDefault="007F7559" w:rsidP="00A964AC">
      <w:pPr>
        <w:spacing w:before="100" w:beforeAutospacing="1" w:after="100" w:afterAutospacing="1"/>
        <w:contextualSpacing/>
        <w:jc w:val="center"/>
        <w:rPr>
          <w:rFonts w:ascii="Arial" w:hAnsi="Arial" w:cs="Arial"/>
          <w:b/>
          <w:bCs/>
          <w:sz w:val="40"/>
          <w:szCs w:val="40"/>
        </w:rPr>
      </w:pPr>
      <w:r w:rsidRPr="00077AF8">
        <w:rPr>
          <w:rFonts w:ascii="Arial" w:hAnsi="Arial" w:cs="Arial"/>
          <w:b/>
          <w:bCs/>
          <w:sz w:val="40"/>
          <w:szCs w:val="40"/>
        </w:rPr>
        <w:t xml:space="preserve"> </w:t>
      </w:r>
      <w:r w:rsidR="00F042BB">
        <w:rPr>
          <w:rFonts w:ascii="Arial" w:hAnsi="Arial" w:cs="Arial"/>
          <w:b/>
          <w:bCs/>
          <w:sz w:val="40"/>
          <w:szCs w:val="40"/>
        </w:rPr>
        <w:t xml:space="preserve">(tijdelijke) </w:t>
      </w:r>
      <w:r w:rsidR="00E30415">
        <w:rPr>
          <w:rFonts w:ascii="Arial" w:hAnsi="Arial" w:cs="Arial"/>
          <w:b/>
          <w:bCs/>
          <w:sz w:val="40"/>
          <w:szCs w:val="40"/>
        </w:rPr>
        <w:t>Communicatie medewerker</w:t>
      </w:r>
    </w:p>
    <w:p w14:paraId="1AC51CF0" w14:textId="77777777" w:rsidR="00DF19FC" w:rsidRPr="00077AF8" w:rsidRDefault="00DF19FC" w:rsidP="00A964AC">
      <w:pPr>
        <w:spacing w:before="100" w:beforeAutospacing="1" w:after="100" w:afterAutospacing="1"/>
        <w:contextualSpacing/>
        <w:jc w:val="center"/>
        <w:rPr>
          <w:rFonts w:ascii="Arial" w:hAnsi="Arial" w:cs="Arial"/>
          <w:sz w:val="20"/>
          <w:szCs w:val="20"/>
        </w:rPr>
      </w:pPr>
    </w:p>
    <w:p w14:paraId="383A67F9" w14:textId="2916FD11" w:rsidR="00A964AC" w:rsidRPr="00077AF8" w:rsidRDefault="00A964AC" w:rsidP="00A964AC">
      <w:pPr>
        <w:spacing w:before="100" w:beforeAutospacing="1" w:after="100" w:afterAutospacing="1"/>
        <w:contextualSpacing/>
        <w:jc w:val="center"/>
        <w:rPr>
          <w:rFonts w:ascii="Arial" w:eastAsia="Times New Roman" w:hAnsi="Arial" w:cs="Arial"/>
          <w:sz w:val="20"/>
          <w:szCs w:val="20"/>
          <w:lang w:eastAsia="nl-NL"/>
        </w:rPr>
      </w:pPr>
      <w:r w:rsidRPr="00077AF8">
        <w:rPr>
          <w:rFonts w:ascii="Arial" w:hAnsi="Arial" w:cs="Arial"/>
          <w:sz w:val="20"/>
          <w:szCs w:val="20"/>
        </w:rPr>
        <w:t>(locatie Wemeldinge, 40 uur)</w:t>
      </w:r>
    </w:p>
    <w:p w14:paraId="0A14D19F" w14:textId="77777777" w:rsidR="00DF19FC" w:rsidRPr="00077AF8" w:rsidRDefault="00DF19FC" w:rsidP="00A964AC">
      <w:pPr>
        <w:spacing w:before="100" w:beforeAutospacing="1" w:after="100" w:afterAutospacing="1"/>
        <w:contextualSpacing/>
        <w:rPr>
          <w:rFonts w:ascii="Arial" w:eastAsia="Times New Roman" w:hAnsi="Arial" w:cs="Arial"/>
          <w:sz w:val="20"/>
          <w:szCs w:val="20"/>
          <w:lang w:eastAsia="nl-NL"/>
        </w:rPr>
      </w:pPr>
    </w:p>
    <w:p w14:paraId="4876F359"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r w:rsidRPr="00BA4B36">
        <w:rPr>
          <w:rFonts w:ascii="Arial" w:eastAsia="Times New Roman" w:hAnsi="Arial" w:cs="Arial"/>
          <w:color w:val="333333"/>
          <w:sz w:val="20"/>
          <w:szCs w:val="20"/>
          <w:lang w:eastAsia="nl-NL"/>
        </w:rPr>
        <w:t>Als Communicatiemedewerker ondersteun je onze commercieel-technische adviseurs bij het informeren van onze leden over nieuwe ontwikkelingen, activiteiten en bijeenkomsten. Dit doe je via verschillende communicatiekanalen, zoals social media, onze website en klantgerichte mailings.</w:t>
      </w:r>
    </w:p>
    <w:p w14:paraId="166275D3"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p>
    <w:p w14:paraId="5A4EE6FC"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r w:rsidRPr="00BA4B36">
        <w:rPr>
          <w:rFonts w:ascii="Arial" w:eastAsia="Times New Roman" w:hAnsi="Arial" w:cs="Arial"/>
          <w:color w:val="333333"/>
          <w:sz w:val="20"/>
          <w:szCs w:val="20"/>
          <w:lang w:eastAsia="nl-NL"/>
        </w:rPr>
        <w:t>Je dagelijkse werkzaamheden bestaan onder andere uit:</w:t>
      </w:r>
    </w:p>
    <w:p w14:paraId="20002864"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p>
    <w:p w14:paraId="411A4BCF" w14:textId="2F5D3972"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Beheren en monitoren van onze communicatiekanalen (o.a. social media en website)</w:t>
      </w:r>
    </w:p>
    <w:p w14:paraId="28DB28FB" w14:textId="625D1A9C"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Aanmaken en beheren van klantgroepen voor mailings in Microsoft Dynamics 365</w:t>
      </w:r>
    </w:p>
    <w:p w14:paraId="7ABFE46B" w14:textId="46F75A52"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Meedenken over en bijdragen aan inhoudelijke content binnen onze branche</w:t>
      </w:r>
    </w:p>
    <w:p w14:paraId="2EAAE8C3" w14:textId="6DF67E56"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Schrijven en redigeren van teksten voor diverse communicatie-uitingen</w:t>
      </w:r>
    </w:p>
    <w:p w14:paraId="6DB05F79" w14:textId="667CFAC2"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Maken en selecteren van passende beelden</w:t>
      </w:r>
    </w:p>
    <w:p w14:paraId="224B8E9C" w14:textId="64B00F05" w:rsidR="00BA4B36" w:rsidRPr="003B1B31" w:rsidRDefault="00BA4B36" w:rsidP="003B1B31">
      <w:pPr>
        <w:pStyle w:val="Lijstalinea"/>
        <w:numPr>
          <w:ilvl w:val="0"/>
          <w:numId w:val="22"/>
        </w:numPr>
        <w:shd w:val="clear" w:color="auto" w:fill="FFFFFF"/>
        <w:rPr>
          <w:rFonts w:eastAsia="Times New Roman" w:cs="Arial"/>
          <w:color w:val="333333"/>
          <w:sz w:val="20"/>
          <w:szCs w:val="20"/>
          <w:lang w:eastAsia="nl-NL"/>
        </w:rPr>
      </w:pPr>
      <w:r w:rsidRPr="003B1B31">
        <w:rPr>
          <w:rFonts w:eastAsia="Times New Roman" w:cs="Arial"/>
          <w:color w:val="333333"/>
          <w:sz w:val="20"/>
          <w:szCs w:val="20"/>
          <w:lang w:eastAsia="nl-NL"/>
        </w:rPr>
        <w:t>Ondersteunen bij de organisatie en communicatie rondom bijeenkomsten en activiteiten</w:t>
      </w:r>
    </w:p>
    <w:p w14:paraId="140B41A8" w14:textId="77777777" w:rsidR="003B1B31" w:rsidRDefault="003B1B31" w:rsidP="00BA4B36">
      <w:pPr>
        <w:shd w:val="clear" w:color="auto" w:fill="FFFFFF"/>
        <w:contextualSpacing/>
        <w:rPr>
          <w:rFonts w:ascii="Arial" w:eastAsia="Times New Roman" w:hAnsi="Arial" w:cs="Arial"/>
          <w:color w:val="333333"/>
          <w:sz w:val="20"/>
          <w:szCs w:val="20"/>
          <w:lang w:eastAsia="nl-NL"/>
        </w:rPr>
      </w:pPr>
    </w:p>
    <w:p w14:paraId="47AAAEA5" w14:textId="0AB6709F" w:rsidR="00BA4B36" w:rsidRPr="00AE6D36" w:rsidRDefault="00BA4B36" w:rsidP="00BA4B36">
      <w:pPr>
        <w:shd w:val="clear" w:color="auto" w:fill="FFFFFF"/>
        <w:contextualSpacing/>
        <w:rPr>
          <w:rFonts w:ascii="Arial" w:eastAsia="Times New Roman" w:hAnsi="Arial" w:cs="Arial"/>
          <w:b/>
          <w:bCs/>
          <w:color w:val="333333"/>
          <w:sz w:val="20"/>
          <w:szCs w:val="20"/>
          <w:lang w:eastAsia="nl-NL"/>
        </w:rPr>
      </w:pPr>
      <w:r w:rsidRPr="00AE6D36">
        <w:rPr>
          <w:rFonts w:ascii="Arial" w:eastAsia="Times New Roman" w:hAnsi="Arial" w:cs="Arial"/>
          <w:b/>
          <w:bCs/>
          <w:color w:val="333333"/>
          <w:sz w:val="20"/>
          <w:szCs w:val="20"/>
          <w:lang w:eastAsia="nl-NL"/>
        </w:rPr>
        <w:t>Wie ben jij?</w:t>
      </w:r>
    </w:p>
    <w:p w14:paraId="79FABDB7"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r w:rsidRPr="00BA4B36">
        <w:rPr>
          <w:rFonts w:ascii="Arial" w:eastAsia="Times New Roman" w:hAnsi="Arial" w:cs="Arial"/>
          <w:color w:val="333333"/>
          <w:sz w:val="20"/>
          <w:szCs w:val="20"/>
          <w:lang w:eastAsia="nl-NL"/>
        </w:rPr>
        <w:t>Je bent communicatief sterk, werkt gestructureerd en denkt graag mee in oplossingen. Je neemt initiatief en weet ideeën om te zetten in concrete acties.</w:t>
      </w:r>
    </w:p>
    <w:p w14:paraId="5CA50A95"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r w:rsidRPr="00BA4B36">
        <w:rPr>
          <w:rFonts w:ascii="Arial" w:eastAsia="Times New Roman" w:hAnsi="Arial" w:cs="Arial"/>
          <w:color w:val="333333"/>
          <w:sz w:val="20"/>
          <w:szCs w:val="20"/>
          <w:lang w:eastAsia="nl-NL"/>
        </w:rPr>
        <w:t>Daarnaast breng je mee:</w:t>
      </w:r>
    </w:p>
    <w:p w14:paraId="4293DBBB" w14:textId="77777777" w:rsidR="00BA4B36" w:rsidRPr="00BA4B36" w:rsidRDefault="00BA4B36" w:rsidP="00BA4B36">
      <w:pPr>
        <w:shd w:val="clear" w:color="auto" w:fill="FFFFFF"/>
        <w:contextualSpacing/>
        <w:rPr>
          <w:rFonts w:ascii="Arial" w:eastAsia="Times New Roman" w:hAnsi="Arial" w:cs="Arial"/>
          <w:color w:val="333333"/>
          <w:sz w:val="20"/>
          <w:szCs w:val="20"/>
          <w:lang w:eastAsia="nl-NL"/>
        </w:rPr>
      </w:pPr>
    </w:p>
    <w:p w14:paraId="3D617A76" w14:textId="08139455" w:rsidR="00BA4B36" w:rsidRPr="00AE6D36" w:rsidRDefault="00BA4B36" w:rsidP="00AE6D36">
      <w:pPr>
        <w:pStyle w:val="Lijstalinea"/>
        <w:numPr>
          <w:ilvl w:val="0"/>
          <w:numId w:val="22"/>
        </w:numPr>
        <w:shd w:val="clear" w:color="auto" w:fill="FFFFFF"/>
        <w:rPr>
          <w:rFonts w:eastAsia="Times New Roman" w:cs="Arial"/>
          <w:color w:val="333333"/>
          <w:sz w:val="20"/>
          <w:szCs w:val="20"/>
          <w:lang w:eastAsia="nl-NL"/>
        </w:rPr>
      </w:pPr>
      <w:r w:rsidRPr="00AE6D36">
        <w:rPr>
          <w:rFonts w:eastAsia="Times New Roman" w:cs="Arial"/>
          <w:color w:val="333333"/>
          <w:sz w:val="20"/>
          <w:szCs w:val="20"/>
          <w:lang w:eastAsia="nl-NL"/>
        </w:rPr>
        <w:t>Een MBO-4 opleiding, bij voorkeur in communicatie, marketing of een vergelijkbare richting</w:t>
      </w:r>
    </w:p>
    <w:p w14:paraId="5FA3DF6D" w14:textId="591BBE2E" w:rsidR="00BA4B36" w:rsidRPr="00AE6D36" w:rsidRDefault="00BA4B36" w:rsidP="00AE6D36">
      <w:pPr>
        <w:pStyle w:val="Lijstalinea"/>
        <w:numPr>
          <w:ilvl w:val="0"/>
          <w:numId w:val="22"/>
        </w:numPr>
        <w:shd w:val="clear" w:color="auto" w:fill="FFFFFF"/>
        <w:rPr>
          <w:rFonts w:eastAsia="Times New Roman" w:cs="Arial"/>
          <w:color w:val="333333"/>
          <w:sz w:val="20"/>
          <w:szCs w:val="20"/>
          <w:lang w:eastAsia="nl-NL"/>
        </w:rPr>
      </w:pPr>
      <w:r w:rsidRPr="00AE6D36">
        <w:rPr>
          <w:rFonts w:eastAsia="Times New Roman" w:cs="Arial"/>
          <w:color w:val="333333"/>
          <w:sz w:val="20"/>
          <w:szCs w:val="20"/>
          <w:lang w:eastAsia="nl-NL"/>
        </w:rPr>
        <w:t>Bij voorkeur enkele jaren relevante werkervaring</w:t>
      </w:r>
    </w:p>
    <w:p w14:paraId="2CBF3B48" w14:textId="24FF57D9" w:rsidR="00BA4B36" w:rsidRPr="00AE6D36" w:rsidRDefault="00BA4B36" w:rsidP="00AE6D36">
      <w:pPr>
        <w:pStyle w:val="Lijstalinea"/>
        <w:numPr>
          <w:ilvl w:val="0"/>
          <w:numId w:val="22"/>
        </w:numPr>
        <w:shd w:val="clear" w:color="auto" w:fill="FFFFFF"/>
        <w:rPr>
          <w:rFonts w:eastAsia="Times New Roman" w:cs="Arial"/>
          <w:color w:val="333333"/>
          <w:sz w:val="20"/>
          <w:szCs w:val="20"/>
          <w:lang w:eastAsia="nl-NL"/>
        </w:rPr>
      </w:pPr>
      <w:r w:rsidRPr="00AE6D36">
        <w:rPr>
          <w:rFonts w:eastAsia="Times New Roman" w:cs="Arial"/>
          <w:color w:val="333333"/>
          <w:sz w:val="20"/>
          <w:szCs w:val="20"/>
          <w:lang w:eastAsia="nl-NL"/>
        </w:rPr>
        <w:t>Affiniteit met (digitale) communicatie en contentcreatie</w:t>
      </w:r>
    </w:p>
    <w:p w14:paraId="3F51F519" w14:textId="611E2484" w:rsidR="00BA4B36" w:rsidRPr="00AE6D36" w:rsidRDefault="00BA4B36" w:rsidP="00AE6D36">
      <w:pPr>
        <w:pStyle w:val="Lijstalinea"/>
        <w:numPr>
          <w:ilvl w:val="0"/>
          <w:numId w:val="22"/>
        </w:numPr>
        <w:shd w:val="clear" w:color="auto" w:fill="FFFFFF"/>
        <w:rPr>
          <w:rFonts w:eastAsia="Times New Roman" w:cs="Arial"/>
          <w:color w:val="333333"/>
          <w:sz w:val="20"/>
          <w:szCs w:val="20"/>
          <w:lang w:eastAsia="nl-NL"/>
        </w:rPr>
      </w:pPr>
      <w:r w:rsidRPr="00AE6D36">
        <w:rPr>
          <w:rFonts w:eastAsia="Times New Roman" w:cs="Arial"/>
          <w:color w:val="333333"/>
          <w:sz w:val="20"/>
          <w:szCs w:val="20"/>
          <w:lang w:eastAsia="nl-NL"/>
        </w:rPr>
        <w:t>Kennis van de genoemde technologieën (zoals Microsoft Dynamics 365) is een pré</w:t>
      </w:r>
    </w:p>
    <w:p w14:paraId="732EBA69" w14:textId="77777777" w:rsidR="00AE6D36" w:rsidRDefault="00AE6D36" w:rsidP="00BA4B36">
      <w:pPr>
        <w:shd w:val="clear" w:color="auto" w:fill="FFFFFF"/>
        <w:contextualSpacing/>
        <w:rPr>
          <w:rFonts w:ascii="Arial" w:eastAsia="Times New Roman" w:hAnsi="Arial" w:cs="Arial"/>
          <w:color w:val="333333"/>
          <w:sz w:val="20"/>
          <w:szCs w:val="20"/>
          <w:lang w:eastAsia="nl-NL"/>
        </w:rPr>
      </w:pPr>
    </w:p>
    <w:p w14:paraId="6AD0FC65" w14:textId="77777777" w:rsidR="00AE6D36" w:rsidRDefault="00AE6D36" w:rsidP="00BA4B36">
      <w:pPr>
        <w:shd w:val="clear" w:color="auto" w:fill="FFFFFF"/>
        <w:contextualSpacing/>
        <w:rPr>
          <w:rFonts w:ascii="Arial" w:eastAsia="Times New Roman" w:hAnsi="Arial" w:cs="Arial"/>
          <w:color w:val="333333"/>
          <w:sz w:val="20"/>
          <w:szCs w:val="20"/>
          <w:lang w:eastAsia="nl-NL"/>
        </w:rPr>
      </w:pPr>
    </w:p>
    <w:p w14:paraId="4634A5E9" w14:textId="62B23CBD" w:rsidR="00BA4B36" w:rsidRPr="00DD0D57" w:rsidRDefault="00BA4B36" w:rsidP="00BA4B36">
      <w:pPr>
        <w:shd w:val="clear" w:color="auto" w:fill="FFFFFF"/>
        <w:contextualSpacing/>
        <w:rPr>
          <w:rFonts w:ascii="Arial" w:eastAsia="Times New Roman" w:hAnsi="Arial" w:cs="Arial"/>
          <w:b/>
          <w:bCs/>
          <w:color w:val="333333"/>
          <w:sz w:val="20"/>
          <w:szCs w:val="20"/>
          <w:lang w:eastAsia="nl-NL"/>
        </w:rPr>
      </w:pPr>
      <w:r w:rsidRPr="00DD0D57">
        <w:rPr>
          <w:rFonts w:ascii="Arial" w:eastAsia="Times New Roman" w:hAnsi="Arial" w:cs="Arial"/>
          <w:b/>
          <w:bCs/>
          <w:color w:val="333333"/>
          <w:sz w:val="20"/>
          <w:szCs w:val="20"/>
          <w:lang w:eastAsia="nl-NL"/>
        </w:rPr>
        <w:t>Wat bieden wij jou?</w:t>
      </w:r>
    </w:p>
    <w:p w14:paraId="41D64704" w14:textId="34583A7D" w:rsidR="0040465C" w:rsidRDefault="0040465C" w:rsidP="00DD0D57">
      <w:pPr>
        <w:pStyle w:val="Lijstalinea"/>
        <w:numPr>
          <w:ilvl w:val="0"/>
          <w:numId w:val="22"/>
        </w:numPr>
        <w:shd w:val="clear" w:color="auto" w:fill="FFFFFF"/>
        <w:rPr>
          <w:rFonts w:eastAsia="Times New Roman" w:cs="Arial"/>
          <w:color w:val="333333"/>
          <w:sz w:val="20"/>
          <w:szCs w:val="20"/>
          <w:lang w:eastAsia="nl-NL"/>
        </w:rPr>
      </w:pPr>
      <w:r>
        <w:rPr>
          <w:rFonts w:eastAsia="Times New Roman" w:cs="Arial"/>
          <w:color w:val="333333"/>
          <w:sz w:val="20"/>
          <w:szCs w:val="20"/>
          <w:lang w:eastAsia="nl-NL"/>
        </w:rPr>
        <w:t>Een tijdelijk contract</w:t>
      </w:r>
      <w:r w:rsidR="00505E9B">
        <w:rPr>
          <w:rFonts w:eastAsia="Times New Roman" w:cs="Arial"/>
          <w:color w:val="333333"/>
          <w:sz w:val="20"/>
          <w:szCs w:val="20"/>
          <w:lang w:eastAsia="nl-NL"/>
        </w:rPr>
        <w:t xml:space="preserve"> van minimaal een half jaar, als het van beide kanten goed bevalt, </w:t>
      </w:r>
      <w:r w:rsidR="0005196A">
        <w:rPr>
          <w:rFonts w:eastAsia="Times New Roman" w:cs="Arial"/>
          <w:color w:val="333333"/>
          <w:sz w:val="20"/>
          <w:szCs w:val="20"/>
          <w:lang w:eastAsia="nl-NL"/>
        </w:rPr>
        <w:t>praten we daarna graag verder wat er mogelijk is</w:t>
      </w:r>
    </w:p>
    <w:p w14:paraId="6CCDAFB6" w14:textId="50D2CB83" w:rsidR="00BA4B36" w:rsidRPr="00DD0D57" w:rsidRDefault="00BA4B36" w:rsidP="00DD0D57">
      <w:pPr>
        <w:pStyle w:val="Lijstalinea"/>
        <w:numPr>
          <w:ilvl w:val="0"/>
          <w:numId w:val="22"/>
        </w:numPr>
        <w:shd w:val="clear" w:color="auto" w:fill="FFFFFF"/>
        <w:rPr>
          <w:rFonts w:eastAsia="Times New Roman" w:cs="Arial"/>
          <w:color w:val="333333"/>
          <w:sz w:val="20"/>
          <w:szCs w:val="20"/>
          <w:lang w:eastAsia="nl-NL"/>
        </w:rPr>
      </w:pPr>
      <w:r w:rsidRPr="00DD0D57">
        <w:rPr>
          <w:rFonts w:eastAsia="Times New Roman" w:cs="Arial"/>
          <w:color w:val="333333"/>
          <w:sz w:val="20"/>
          <w:szCs w:val="20"/>
          <w:lang w:eastAsia="nl-NL"/>
        </w:rPr>
        <w:t>Een slagvaardige, platte organisatie met een informele bedrijfscultuur</w:t>
      </w:r>
    </w:p>
    <w:p w14:paraId="29DAD1AE" w14:textId="6732B98D" w:rsidR="00BA4B36" w:rsidRPr="00732E5E" w:rsidRDefault="00BA4B36" w:rsidP="00732E5E">
      <w:pPr>
        <w:pStyle w:val="Lijstalinea"/>
        <w:numPr>
          <w:ilvl w:val="0"/>
          <w:numId w:val="22"/>
        </w:numPr>
        <w:shd w:val="clear" w:color="auto" w:fill="FFFFFF"/>
        <w:rPr>
          <w:rFonts w:eastAsia="Times New Roman" w:cs="Arial"/>
          <w:color w:val="333333"/>
          <w:sz w:val="20"/>
          <w:szCs w:val="20"/>
          <w:lang w:eastAsia="nl-NL"/>
        </w:rPr>
      </w:pPr>
      <w:r w:rsidRPr="00732E5E">
        <w:rPr>
          <w:rFonts w:eastAsia="Times New Roman" w:cs="Arial"/>
          <w:color w:val="333333"/>
          <w:sz w:val="20"/>
          <w:szCs w:val="20"/>
          <w:lang w:eastAsia="nl-NL"/>
        </w:rPr>
        <w:t>Korte communicatielijnen en ruimte voor eigen initiatief</w:t>
      </w:r>
    </w:p>
    <w:p w14:paraId="4AAABDBA" w14:textId="053A1C66" w:rsidR="00BA4B36" w:rsidRPr="00732E5E" w:rsidRDefault="00BA4B36" w:rsidP="00732E5E">
      <w:pPr>
        <w:pStyle w:val="Lijstalinea"/>
        <w:numPr>
          <w:ilvl w:val="0"/>
          <w:numId w:val="22"/>
        </w:numPr>
        <w:shd w:val="clear" w:color="auto" w:fill="FFFFFF"/>
        <w:rPr>
          <w:rFonts w:eastAsia="Times New Roman" w:cs="Arial"/>
          <w:color w:val="333333"/>
          <w:sz w:val="20"/>
          <w:szCs w:val="20"/>
          <w:lang w:eastAsia="nl-NL"/>
        </w:rPr>
      </w:pPr>
      <w:r w:rsidRPr="00732E5E">
        <w:rPr>
          <w:rFonts w:eastAsia="Times New Roman" w:cs="Arial"/>
          <w:color w:val="333333"/>
          <w:sz w:val="20"/>
          <w:szCs w:val="20"/>
          <w:lang w:eastAsia="nl-NL"/>
        </w:rPr>
        <w:t>Een hecht en professioneel team</w:t>
      </w:r>
    </w:p>
    <w:p w14:paraId="228717A4" w14:textId="77777777" w:rsidR="008C2D17" w:rsidRDefault="00BA4B36" w:rsidP="00BA4B36">
      <w:pPr>
        <w:pStyle w:val="Lijstalinea"/>
        <w:numPr>
          <w:ilvl w:val="0"/>
          <w:numId w:val="22"/>
        </w:numPr>
        <w:shd w:val="clear" w:color="auto" w:fill="FFFFFF"/>
        <w:rPr>
          <w:rFonts w:eastAsia="Times New Roman" w:cs="Arial"/>
          <w:color w:val="333333"/>
          <w:sz w:val="20"/>
          <w:szCs w:val="20"/>
          <w:lang w:eastAsia="nl-NL"/>
        </w:rPr>
      </w:pPr>
      <w:r w:rsidRPr="008C2D17">
        <w:rPr>
          <w:rFonts w:eastAsia="Times New Roman" w:cs="Arial"/>
          <w:color w:val="333333"/>
          <w:sz w:val="20"/>
          <w:szCs w:val="20"/>
          <w:lang w:eastAsia="nl-NL"/>
        </w:rPr>
        <w:t>Arbeidsvoorwaarden conform de CAO Graan Be- en Verwerkende bedrijven</w:t>
      </w:r>
    </w:p>
    <w:p w14:paraId="38D8B061" w14:textId="45D9E8B1" w:rsidR="00EC0C3C" w:rsidRPr="008C2D17" w:rsidRDefault="00BA4B36" w:rsidP="00BA4B36">
      <w:pPr>
        <w:pStyle w:val="Lijstalinea"/>
        <w:numPr>
          <w:ilvl w:val="0"/>
          <w:numId w:val="22"/>
        </w:numPr>
        <w:shd w:val="clear" w:color="auto" w:fill="FFFFFF"/>
        <w:rPr>
          <w:rFonts w:eastAsia="Times New Roman" w:cs="Arial"/>
          <w:color w:val="333333"/>
          <w:sz w:val="20"/>
          <w:szCs w:val="20"/>
          <w:lang w:eastAsia="nl-NL"/>
        </w:rPr>
      </w:pPr>
      <w:r w:rsidRPr="008C2D17">
        <w:rPr>
          <w:rFonts w:eastAsia="Times New Roman" w:cs="Arial"/>
          <w:color w:val="333333"/>
          <w:sz w:val="20"/>
          <w:szCs w:val="20"/>
          <w:lang w:eastAsia="nl-NL"/>
        </w:rPr>
        <w:t>Een passende inschaling, afhankelijk van kennis en ervaring</w:t>
      </w:r>
    </w:p>
    <w:p w14:paraId="492BABD7" w14:textId="77777777" w:rsidR="00AE6D36" w:rsidRDefault="00AE6D36" w:rsidP="00A964AC">
      <w:pPr>
        <w:shd w:val="clear" w:color="auto" w:fill="FFFFFF"/>
        <w:contextualSpacing/>
        <w:rPr>
          <w:rFonts w:ascii="Arial" w:eastAsia="Times New Roman" w:hAnsi="Arial" w:cs="Arial"/>
          <w:b/>
          <w:bCs/>
          <w:color w:val="333333"/>
          <w:sz w:val="20"/>
          <w:szCs w:val="20"/>
          <w:lang w:eastAsia="nl-NL"/>
        </w:rPr>
      </w:pPr>
    </w:p>
    <w:p w14:paraId="6BF3595E" w14:textId="6E6F9172" w:rsidR="00EC0C3C" w:rsidRPr="00077AF8" w:rsidRDefault="00EC0C3C" w:rsidP="00A964AC">
      <w:pPr>
        <w:shd w:val="clear" w:color="auto" w:fill="FFFFFF"/>
        <w:contextualSpacing/>
        <w:rPr>
          <w:rFonts w:ascii="Arial" w:eastAsia="Times New Roman" w:hAnsi="Arial" w:cs="Arial"/>
          <w:b/>
          <w:bCs/>
          <w:color w:val="333333"/>
          <w:sz w:val="20"/>
          <w:szCs w:val="20"/>
          <w:lang w:eastAsia="nl-NL"/>
        </w:rPr>
      </w:pPr>
      <w:r w:rsidRPr="00077AF8">
        <w:rPr>
          <w:rFonts w:ascii="Arial" w:eastAsia="Times New Roman" w:hAnsi="Arial" w:cs="Arial"/>
          <w:b/>
          <w:bCs/>
          <w:color w:val="333333"/>
          <w:sz w:val="20"/>
          <w:szCs w:val="20"/>
          <w:lang w:eastAsia="nl-NL"/>
        </w:rPr>
        <w:t>Solliciteren</w:t>
      </w:r>
    </w:p>
    <w:p w14:paraId="71B86D12" w14:textId="34659A78" w:rsidR="00EC0C3C" w:rsidRPr="00077AF8" w:rsidRDefault="00EC0C3C" w:rsidP="00A964AC">
      <w:pPr>
        <w:shd w:val="clear" w:color="auto" w:fill="FFFFFF"/>
        <w:contextualSpacing/>
        <w:rPr>
          <w:rFonts w:ascii="Arial" w:eastAsia="Times New Roman" w:hAnsi="Arial" w:cs="Arial"/>
          <w:color w:val="333333"/>
          <w:sz w:val="20"/>
          <w:szCs w:val="20"/>
          <w:lang w:eastAsia="nl-NL"/>
        </w:rPr>
      </w:pPr>
      <w:r w:rsidRPr="00077AF8">
        <w:rPr>
          <w:rFonts w:ascii="Arial" w:eastAsia="Times New Roman" w:hAnsi="Arial" w:cs="Arial"/>
          <w:color w:val="333333"/>
          <w:sz w:val="20"/>
          <w:szCs w:val="20"/>
          <w:lang w:eastAsia="nl-NL"/>
        </w:rPr>
        <w:t xml:space="preserve">Wil jij met jouw kennis en vaardigheden je inzetten voor FarmPlus? Solliciteer dan via </w:t>
      </w:r>
      <w:hyperlink r:id="rId12" w:history="1">
        <w:r w:rsidRPr="00077AF8">
          <w:rPr>
            <w:rStyle w:val="Hyperlink"/>
            <w:rFonts w:ascii="Arial" w:eastAsia="Times New Roman" w:hAnsi="Arial" w:cs="Arial"/>
            <w:sz w:val="20"/>
            <w:szCs w:val="20"/>
            <w:lang w:eastAsia="nl-NL"/>
          </w:rPr>
          <w:t>HR@farmplus.nl</w:t>
        </w:r>
      </w:hyperlink>
      <w:r w:rsidRPr="00077AF8">
        <w:rPr>
          <w:rFonts w:ascii="Arial" w:eastAsia="Times New Roman" w:hAnsi="Arial" w:cs="Arial"/>
          <w:color w:val="333333"/>
          <w:sz w:val="20"/>
          <w:szCs w:val="20"/>
          <w:lang w:eastAsia="nl-NL"/>
        </w:rPr>
        <w:t xml:space="preserve">. Heb je vragen? Neem gerust contact op met </w:t>
      </w:r>
      <w:r w:rsidR="00154CCC" w:rsidRPr="00077AF8">
        <w:rPr>
          <w:rFonts w:ascii="Arial" w:eastAsia="Times New Roman" w:hAnsi="Arial" w:cs="Arial"/>
          <w:color w:val="333333"/>
          <w:sz w:val="20"/>
          <w:szCs w:val="20"/>
          <w:lang w:eastAsia="nl-NL"/>
        </w:rPr>
        <w:t>Heidi Vercraeye</w:t>
      </w:r>
      <w:r w:rsidRPr="00077AF8">
        <w:rPr>
          <w:rFonts w:ascii="Arial" w:eastAsia="Times New Roman" w:hAnsi="Arial" w:cs="Arial"/>
          <w:color w:val="333333"/>
          <w:sz w:val="20"/>
          <w:szCs w:val="20"/>
          <w:lang w:eastAsia="nl-NL"/>
        </w:rPr>
        <w:t>, HR-</w:t>
      </w:r>
      <w:r w:rsidR="00154CCC" w:rsidRPr="00077AF8">
        <w:rPr>
          <w:rFonts w:ascii="Arial" w:eastAsia="Times New Roman" w:hAnsi="Arial" w:cs="Arial"/>
          <w:color w:val="333333"/>
          <w:sz w:val="20"/>
          <w:szCs w:val="20"/>
          <w:lang w:eastAsia="nl-NL"/>
        </w:rPr>
        <w:t>adviseur</w:t>
      </w:r>
      <w:r w:rsidRPr="00077AF8">
        <w:rPr>
          <w:rFonts w:ascii="Arial" w:eastAsia="Times New Roman" w:hAnsi="Arial" w:cs="Arial"/>
          <w:color w:val="333333"/>
          <w:sz w:val="20"/>
          <w:szCs w:val="20"/>
          <w:lang w:eastAsia="nl-NL"/>
        </w:rPr>
        <w:t xml:space="preserve">, op 06 – </w:t>
      </w:r>
      <w:r w:rsidR="00154CCC" w:rsidRPr="00077AF8">
        <w:rPr>
          <w:rFonts w:ascii="Arial" w:eastAsia="Times New Roman" w:hAnsi="Arial" w:cs="Arial"/>
          <w:color w:val="333333"/>
          <w:sz w:val="20"/>
          <w:szCs w:val="20"/>
          <w:lang w:eastAsia="nl-NL"/>
        </w:rPr>
        <w:t>22174534</w:t>
      </w:r>
      <w:r w:rsidRPr="00077AF8">
        <w:rPr>
          <w:rFonts w:ascii="Arial" w:eastAsia="Times New Roman" w:hAnsi="Arial" w:cs="Arial"/>
          <w:color w:val="333333"/>
          <w:sz w:val="20"/>
          <w:szCs w:val="20"/>
          <w:lang w:eastAsia="nl-NL"/>
        </w:rPr>
        <w:t xml:space="preserve"> of via </w:t>
      </w:r>
      <w:r w:rsidR="009319C6" w:rsidRPr="00077AF8">
        <w:rPr>
          <w:rFonts w:ascii="Arial" w:eastAsia="Times New Roman" w:hAnsi="Arial" w:cs="Arial"/>
          <w:color w:val="333333"/>
          <w:sz w:val="20"/>
          <w:szCs w:val="20"/>
          <w:lang w:eastAsia="nl-NL"/>
        </w:rPr>
        <w:t>h.vercraeye</w:t>
      </w:r>
      <w:r w:rsidRPr="00077AF8">
        <w:rPr>
          <w:rFonts w:ascii="Arial" w:eastAsia="Times New Roman" w:hAnsi="Arial" w:cs="Arial"/>
          <w:color w:val="333333"/>
          <w:sz w:val="20"/>
          <w:szCs w:val="20"/>
          <w:lang w:eastAsia="nl-NL"/>
        </w:rPr>
        <w:t xml:space="preserve">@farmplus.nl. </w:t>
      </w:r>
    </w:p>
    <w:p w14:paraId="4B3D4A8B" w14:textId="77777777" w:rsidR="00EC0C3C" w:rsidRPr="00077AF8" w:rsidRDefault="00EC0C3C" w:rsidP="00A964AC">
      <w:pPr>
        <w:shd w:val="clear" w:color="auto" w:fill="FFFFFF"/>
        <w:contextualSpacing/>
        <w:rPr>
          <w:rFonts w:ascii="Arial" w:eastAsia="Times New Roman" w:hAnsi="Arial" w:cs="Arial"/>
          <w:color w:val="333333"/>
          <w:sz w:val="20"/>
          <w:szCs w:val="20"/>
          <w:lang w:eastAsia="nl-NL"/>
        </w:rPr>
      </w:pPr>
    </w:p>
    <w:sectPr w:rsidR="00EC0C3C" w:rsidRPr="00077AF8" w:rsidSect="00EA7F78">
      <w:headerReference w:type="even" r:id="rId13"/>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057A" w14:textId="77777777" w:rsidR="008967C2" w:rsidRDefault="008967C2" w:rsidP="005C221F">
      <w:r>
        <w:separator/>
      </w:r>
    </w:p>
  </w:endnote>
  <w:endnote w:type="continuationSeparator" w:id="0">
    <w:p w14:paraId="093520CF" w14:textId="77777777" w:rsidR="008967C2" w:rsidRDefault="008967C2" w:rsidP="005C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F159" w14:textId="77777777" w:rsidR="008967C2" w:rsidRDefault="008967C2" w:rsidP="005C221F">
      <w:r>
        <w:separator/>
      </w:r>
    </w:p>
  </w:footnote>
  <w:footnote w:type="continuationSeparator" w:id="0">
    <w:p w14:paraId="72C2020B" w14:textId="77777777" w:rsidR="008967C2" w:rsidRDefault="008967C2" w:rsidP="005C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B03" w14:textId="77777777" w:rsidR="00757BDC" w:rsidRDefault="00000000">
    <w:pPr>
      <w:pStyle w:val="Koptekst"/>
    </w:pPr>
    <w:r>
      <w:rPr>
        <w:noProof/>
        <w:lang w:eastAsia="nl-NL"/>
      </w:rPr>
      <w:pict w14:anchorId="00C48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219" o:spid="_x0000_s1026" type="#_x0000_t75" style="position:absolute;margin-left:0;margin-top:0;width:595.2pt;height:841.9pt;z-index:-251658752;mso-position-horizontal:center;mso-position-horizontal-relative:margin;mso-position-vertical:center;mso-position-vertical-relative:margin" o:allowincell="f">
          <v:imagedata r:id="rId1" o:title="CZAV_Koptekst_Voettek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E06"/>
    <w:multiLevelType w:val="hybridMultilevel"/>
    <w:tmpl w:val="DCF8CF40"/>
    <w:lvl w:ilvl="0" w:tplc="FC003572">
      <w:numFmt w:val="bullet"/>
      <w:lvlText w:val="-"/>
      <w:lvlJc w:val="left"/>
      <w:pPr>
        <w:ind w:left="720" w:hanging="360"/>
      </w:pPr>
      <w:rPr>
        <w:rFonts w:ascii="Verdana" w:eastAsia="Verdana"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F6637"/>
    <w:multiLevelType w:val="multilevel"/>
    <w:tmpl w:val="4B7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63A3"/>
    <w:multiLevelType w:val="multilevel"/>
    <w:tmpl w:val="800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B5886"/>
    <w:multiLevelType w:val="multilevel"/>
    <w:tmpl w:val="C9A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E6890"/>
    <w:multiLevelType w:val="multilevel"/>
    <w:tmpl w:val="32CC2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F436D"/>
    <w:multiLevelType w:val="hybridMultilevel"/>
    <w:tmpl w:val="7E46DB96"/>
    <w:lvl w:ilvl="0" w:tplc="41C699AA">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B865BF6"/>
    <w:multiLevelType w:val="multilevel"/>
    <w:tmpl w:val="9D46011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imes New Roman" w:hAnsi="Symbol"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B44F6"/>
    <w:multiLevelType w:val="hybridMultilevel"/>
    <w:tmpl w:val="96CCB2EC"/>
    <w:lvl w:ilvl="0" w:tplc="1F008DF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8404C6"/>
    <w:multiLevelType w:val="multilevel"/>
    <w:tmpl w:val="987A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572DA"/>
    <w:multiLevelType w:val="hybridMultilevel"/>
    <w:tmpl w:val="94F2A77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F94243"/>
    <w:multiLevelType w:val="hybridMultilevel"/>
    <w:tmpl w:val="B7A6CC72"/>
    <w:lvl w:ilvl="0" w:tplc="40962A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51064B"/>
    <w:multiLevelType w:val="multilevel"/>
    <w:tmpl w:val="2124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70992"/>
    <w:multiLevelType w:val="multilevel"/>
    <w:tmpl w:val="8902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5073A"/>
    <w:multiLevelType w:val="hybridMultilevel"/>
    <w:tmpl w:val="E9669FE2"/>
    <w:lvl w:ilvl="0" w:tplc="93663C90">
      <w:numFmt w:val="bullet"/>
      <w:lvlText w:val="-"/>
      <w:lvlJc w:val="left"/>
      <w:pPr>
        <w:ind w:left="1776" w:hanging="360"/>
      </w:pPr>
      <w:rPr>
        <w:rFonts w:ascii="Verdana" w:eastAsia="Verdana" w:hAnsi="Verdana" w:cs="Times New Roman" w:hint="default"/>
        <w:sz w:val="22"/>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581146F2"/>
    <w:multiLevelType w:val="multilevel"/>
    <w:tmpl w:val="ED0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A61BF"/>
    <w:multiLevelType w:val="multilevel"/>
    <w:tmpl w:val="4B4C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71B37"/>
    <w:multiLevelType w:val="hybridMultilevel"/>
    <w:tmpl w:val="975E9AA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9A2A14"/>
    <w:multiLevelType w:val="singleLevel"/>
    <w:tmpl w:val="0413000F"/>
    <w:lvl w:ilvl="0">
      <w:start w:val="1"/>
      <w:numFmt w:val="decimal"/>
      <w:lvlText w:val="%1."/>
      <w:lvlJc w:val="left"/>
      <w:pPr>
        <w:tabs>
          <w:tab w:val="num" w:pos="360"/>
        </w:tabs>
        <w:ind w:left="360" w:hanging="360"/>
      </w:pPr>
      <w:rPr>
        <w:rFonts w:hint="default"/>
      </w:rPr>
    </w:lvl>
  </w:abstractNum>
  <w:abstractNum w:abstractNumId="18" w15:restartNumberingAfterBreak="0">
    <w:nsid w:val="6B7958F6"/>
    <w:multiLevelType w:val="multilevel"/>
    <w:tmpl w:val="56F42A54"/>
    <w:lvl w:ilvl="0">
      <w:start w:val="1"/>
      <w:numFmt w:val="bullet"/>
      <w:lvlText w:val=""/>
      <w:lvlJc w:val="left"/>
      <w:pPr>
        <w:tabs>
          <w:tab w:val="num" w:pos="1350"/>
        </w:tabs>
        <w:ind w:left="1350" w:hanging="360"/>
      </w:pPr>
      <w:rPr>
        <w:rFonts w:ascii="Wingdings" w:hAnsi="Wingdings" w:hint="default"/>
        <w:sz w:val="20"/>
      </w:rPr>
    </w:lvl>
    <w:lvl w:ilvl="1" w:tentative="1">
      <w:start w:val="1"/>
      <w:numFmt w:val="bullet"/>
      <w:lvlText w:val=""/>
      <w:lvlJc w:val="left"/>
      <w:pPr>
        <w:tabs>
          <w:tab w:val="num" w:pos="2070"/>
        </w:tabs>
        <w:ind w:left="2070" w:hanging="360"/>
      </w:pPr>
      <w:rPr>
        <w:rFonts w:ascii="Wingdings" w:hAnsi="Wingdings"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9" w15:restartNumberingAfterBreak="0">
    <w:nsid w:val="73BE233B"/>
    <w:multiLevelType w:val="multilevel"/>
    <w:tmpl w:val="B03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0E3ECF"/>
    <w:multiLevelType w:val="multilevel"/>
    <w:tmpl w:val="9A88DF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B496E50"/>
    <w:multiLevelType w:val="multilevel"/>
    <w:tmpl w:val="9FD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72267">
    <w:abstractNumId w:val="5"/>
  </w:num>
  <w:num w:numId="2" w16cid:durableId="1414276296">
    <w:abstractNumId w:val="9"/>
  </w:num>
  <w:num w:numId="3" w16cid:durableId="1298803260">
    <w:abstractNumId w:val="16"/>
  </w:num>
  <w:num w:numId="4" w16cid:durableId="1065181793">
    <w:abstractNumId w:val="20"/>
  </w:num>
  <w:num w:numId="5" w16cid:durableId="578684038">
    <w:abstractNumId w:val="17"/>
  </w:num>
  <w:num w:numId="6" w16cid:durableId="325519794">
    <w:abstractNumId w:val="18"/>
  </w:num>
  <w:num w:numId="7" w16cid:durableId="1628242314">
    <w:abstractNumId w:val="6"/>
  </w:num>
  <w:num w:numId="8" w16cid:durableId="699359740">
    <w:abstractNumId w:val="4"/>
  </w:num>
  <w:num w:numId="9" w16cid:durableId="1236474879">
    <w:abstractNumId w:val="8"/>
  </w:num>
  <w:num w:numId="10" w16cid:durableId="1733502337">
    <w:abstractNumId w:val="3"/>
  </w:num>
  <w:num w:numId="11" w16cid:durableId="1234927247">
    <w:abstractNumId w:val="21"/>
  </w:num>
  <w:num w:numId="12" w16cid:durableId="552039322">
    <w:abstractNumId w:val="1"/>
  </w:num>
  <w:num w:numId="13" w16cid:durableId="1863129372">
    <w:abstractNumId w:val="7"/>
  </w:num>
  <w:num w:numId="14" w16cid:durableId="986787657">
    <w:abstractNumId w:val="14"/>
  </w:num>
  <w:num w:numId="15" w16cid:durableId="732462717">
    <w:abstractNumId w:val="12"/>
  </w:num>
  <w:num w:numId="16" w16cid:durableId="276765593">
    <w:abstractNumId w:val="15"/>
  </w:num>
  <w:num w:numId="17" w16cid:durableId="1732533021">
    <w:abstractNumId w:val="2"/>
  </w:num>
  <w:num w:numId="18" w16cid:durableId="2044743130">
    <w:abstractNumId w:val="11"/>
  </w:num>
  <w:num w:numId="19" w16cid:durableId="467555397">
    <w:abstractNumId w:val="19"/>
  </w:num>
  <w:num w:numId="20" w16cid:durableId="442655398">
    <w:abstractNumId w:val="13"/>
  </w:num>
  <w:num w:numId="21" w16cid:durableId="1193154520">
    <w:abstractNumId w:val="0"/>
  </w:num>
  <w:num w:numId="22" w16cid:durableId="1633826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1F"/>
    <w:rsid w:val="00014BDC"/>
    <w:rsid w:val="00023AC1"/>
    <w:rsid w:val="000257A5"/>
    <w:rsid w:val="00025A0C"/>
    <w:rsid w:val="0005196A"/>
    <w:rsid w:val="00055F25"/>
    <w:rsid w:val="00072CF0"/>
    <w:rsid w:val="00077AF8"/>
    <w:rsid w:val="00090388"/>
    <w:rsid w:val="00094680"/>
    <w:rsid w:val="000A3769"/>
    <w:rsid w:val="000A70B6"/>
    <w:rsid w:val="000C33CE"/>
    <w:rsid w:val="000C4403"/>
    <w:rsid w:val="000C4913"/>
    <w:rsid w:val="000D13DF"/>
    <w:rsid w:val="000F5642"/>
    <w:rsid w:val="00103B2D"/>
    <w:rsid w:val="00104C55"/>
    <w:rsid w:val="00112BCB"/>
    <w:rsid w:val="001231E6"/>
    <w:rsid w:val="00134A00"/>
    <w:rsid w:val="0014560D"/>
    <w:rsid w:val="00151E89"/>
    <w:rsid w:val="00154CCC"/>
    <w:rsid w:val="00165318"/>
    <w:rsid w:val="001659E9"/>
    <w:rsid w:val="00173DCB"/>
    <w:rsid w:val="00180478"/>
    <w:rsid w:val="00183009"/>
    <w:rsid w:val="00183867"/>
    <w:rsid w:val="00183D5D"/>
    <w:rsid w:val="00183DE0"/>
    <w:rsid w:val="00187015"/>
    <w:rsid w:val="00193089"/>
    <w:rsid w:val="001946F9"/>
    <w:rsid w:val="001A45EE"/>
    <w:rsid w:val="001A52CB"/>
    <w:rsid w:val="001B06EC"/>
    <w:rsid w:val="001B14EF"/>
    <w:rsid w:val="001B4852"/>
    <w:rsid w:val="001B5909"/>
    <w:rsid w:val="001C226E"/>
    <w:rsid w:val="001C5AA5"/>
    <w:rsid w:val="001D03A4"/>
    <w:rsid w:val="001D299C"/>
    <w:rsid w:val="001D5CCE"/>
    <w:rsid w:val="001E1A50"/>
    <w:rsid w:val="001E4CB6"/>
    <w:rsid w:val="001E7EF5"/>
    <w:rsid w:val="001F6BD9"/>
    <w:rsid w:val="00200B81"/>
    <w:rsid w:val="0020624A"/>
    <w:rsid w:val="00233CB1"/>
    <w:rsid w:val="002429D8"/>
    <w:rsid w:val="00253908"/>
    <w:rsid w:val="0027068D"/>
    <w:rsid w:val="00287C5A"/>
    <w:rsid w:val="0029450B"/>
    <w:rsid w:val="002B3D8C"/>
    <w:rsid w:val="002B708A"/>
    <w:rsid w:val="002B7EB9"/>
    <w:rsid w:val="002C283F"/>
    <w:rsid w:val="002D1EC3"/>
    <w:rsid w:val="00307400"/>
    <w:rsid w:val="00310399"/>
    <w:rsid w:val="00332B94"/>
    <w:rsid w:val="00333316"/>
    <w:rsid w:val="003408C3"/>
    <w:rsid w:val="00347E71"/>
    <w:rsid w:val="003576D1"/>
    <w:rsid w:val="00372639"/>
    <w:rsid w:val="0037392A"/>
    <w:rsid w:val="003866CB"/>
    <w:rsid w:val="0038755A"/>
    <w:rsid w:val="003A663B"/>
    <w:rsid w:val="003B1B31"/>
    <w:rsid w:val="003D3A40"/>
    <w:rsid w:val="003D3BA1"/>
    <w:rsid w:val="003D6C82"/>
    <w:rsid w:val="003D6D61"/>
    <w:rsid w:val="004017B3"/>
    <w:rsid w:val="0040465C"/>
    <w:rsid w:val="0041401F"/>
    <w:rsid w:val="00415F03"/>
    <w:rsid w:val="00421B84"/>
    <w:rsid w:val="00422869"/>
    <w:rsid w:val="00426B34"/>
    <w:rsid w:val="00430EB3"/>
    <w:rsid w:val="00460368"/>
    <w:rsid w:val="00461BAD"/>
    <w:rsid w:val="00470CC4"/>
    <w:rsid w:val="004850ED"/>
    <w:rsid w:val="0048577F"/>
    <w:rsid w:val="004B3E52"/>
    <w:rsid w:val="004C0066"/>
    <w:rsid w:val="004C0896"/>
    <w:rsid w:val="004C1936"/>
    <w:rsid w:val="004C4B76"/>
    <w:rsid w:val="004C5A05"/>
    <w:rsid w:val="004C7409"/>
    <w:rsid w:val="004D3B2C"/>
    <w:rsid w:val="004E057D"/>
    <w:rsid w:val="004E4B5D"/>
    <w:rsid w:val="004F12BD"/>
    <w:rsid w:val="004F6361"/>
    <w:rsid w:val="00503D40"/>
    <w:rsid w:val="00505E9B"/>
    <w:rsid w:val="005078EE"/>
    <w:rsid w:val="00511FA1"/>
    <w:rsid w:val="0052700D"/>
    <w:rsid w:val="005423CD"/>
    <w:rsid w:val="00547E69"/>
    <w:rsid w:val="0055306D"/>
    <w:rsid w:val="00565CCC"/>
    <w:rsid w:val="00580994"/>
    <w:rsid w:val="005816E7"/>
    <w:rsid w:val="00585D36"/>
    <w:rsid w:val="00587E52"/>
    <w:rsid w:val="0059433A"/>
    <w:rsid w:val="00594CE7"/>
    <w:rsid w:val="0059748A"/>
    <w:rsid w:val="005A04D5"/>
    <w:rsid w:val="005B2605"/>
    <w:rsid w:val="005B27B4"/>
    <w:rsid w:val="005B472A"/>
    <w:rsid w:val="005B5D44"/>
    <w:rsid w:val="005C221F"/>
    <w:rsid w:val="005E148B"/>
    <w:rsid w:val="006452B1"/>
    <w:rsid w:val="00645BCB"/>
    <w:rsid w:val="006477CD"/>
    <w:rsid w:val="00663AD4"/>
    <w:rsid w:val="00666431"/>
    <w:rsid w:val="00672A75"/>
    <w:rsid w:val="006A0DED"/>
    <w:rsid w:val="006A178E"/>
    <w:rsid w:val="006A4F08"/>
    <w:rsid w:val="006C195F"/>
    <w:rsid w:val="006C3431"/>
    <w:rsid w:val="006C7031"/>
    <w:rsid w:val="006D6E26"/>
    <w:rsid w:val="006E28DA"/>
    <w:rsid w:val="006F23D9"/>
    <w:rsid w:val="007013E9"/>
    <w:rsid w:val="007168FA"/>
    <w:rsid w:val="00732E5E"/>
    <w:rsid w:val="0075032B"/>
    <w:rsid w:val="00757BDC"/>
    <w:rsid w:val="007602B4"/>
    <w:rsid w:val="00781F46"/>
    <w:rsid w:val="00783F63"/>
    <w:rsid w:val="007A3E2B"/>
    <w:rsid w:val="007D7284"/>
    <w:rsid w:val="007F23E2"/>
    <w:rsid w:val="007F2766"/>
    <w:rsid w:val="007F27BE"/>
    <w:rsid w:val="007F41A3"/>
    <w:rsid w:val="007F7559"/>
    <w:rsid w:val="00802C45"/>
    <w:rsid w:val="00803952"/>
    <w:rsid w:val="008042BC"/>
    <w:rsid w:val="0081184B"/>
    <w:rsid w:val="008423B3"/>
    <w:rsid w:val="008441EC"/>
    <w:rsid w:val="00845BBE"/>
    <w:rsid w:val="00851C1A"/>
    <w:rsid w:val="008557D3"/>
    <w:rsid w:val="00856B02"/>
    <w:rsid w:val="008640CD"/>
    <w:rsid w:val="00871684"/>
    <w:rsid w:val="008910E3"/>
    <w:rsid w:val="008967C2"/>
    <w:rsid w:val="008B52FC"/>
    <w:rsid w:val="008C17C1"/>
    <w:rsid w:val="008C2729"/>
    <w:rsid w:val="008C2D17"/>
    <w:rsid w:val="008C4674"/>
    <w:rsid w:val="008C7BFA"/>
    <w:rsid w:val="008F4C1F"/>
    <w:rsid w:val="008F5289"/>
    <w:rsid w:val="00901319"/>
    <w:rsid w:val="00902CF6"/>
    <w:rsid w:val="00912B5B"/>
    <w:rsid w:val="009173E1"/>
    <w:rsid w:val="00925FEF"/>
    <w:rsid w:val="00930AF4"/>
    <w:rsid w:val="00931121"/>
    <w:rsid w:val="009319C6"/>
    <w:rsid w:val="00931F6E"/>
    <w:rsid w:val="00952509"/>
    <w:rsid w:val="009536C6"/>
    <w:rsid w:val="00964F59"/>
    <w:rsid w:val="00975B28"/>
    <w:rsid w:val="009761B4"/>
    <w:rsid w:val="00981A32"/>
    <w:rsid w:val="009C1CD7"/>
    <w:rsid w:val="009C3BB9"/>
    <w:rsid w:val="009E5B30"/>
    <w:rsid w:val="00A04B79"/>
    <w:rsid w:val="00A104F2"/>
    <w:rsid w:val="00A12D55"/>
    <w:rsid w:val="00A27F60"/>
    <w:rsid w:val="00A36412"/>
    <w:rsid w:val="00A4393F"/>
    <w:rsid w:val="00A468C8"/>
    <w:rsid w:val="00A56941"/>
    <w:rsid w:val="00A60397"/>
    <w:rsid w:val="00A75C44"/>
    <w:rsid w:val="00A852A7"/>
    <w:rsid w:val="00A964AC"/>
    <w:rsid w:val="00AA03D8"/>
    <w:rsid w:val="00AB4168"/>
    <w:rsid w:val="00AC0FA3"/>
    <w:rsid w:val="00AC23BA"/>
    <w:rsid w:val="00AE2CC6"/>
    <w:rsid w:val="00AE6D36"/>
    <w:rsid w:val="00B146E5"/>
    <w:rsid w:val="00B24668"/>
    <w:rsid w:val="00B36684"/>
    <w:rsid w:val="00B42462"/>
    <w:rsid w:val="00B56492"/>
    <w:rsid w:val="00B63EF6"/>
    <w:rsid w:val="00B77923"/>
    <w:rsid w:val="00B84948"/>
    <w:rsid w:val="00BA0107"/>
    <w:rsid w:val="00BA4B36"/>
    <w:rsid w:val="00C05014"/>
    <w:rsid w:val="00C06299"/>
    <w:rsid w:val="00C06D06"/>
    <w:rsid w:val="00C20143"/>
    <w:rsid w:val="00C36779"/>
    <w:rsid w:val="00C37E3A"/>
    <w:rsid w:val="00C41604"/>
    <w:rsid w:val="00C46059"/>
    <w:rsid w:val="00C47374"/>
    <w:rsid w:val="00C65B35"/>
    <w:rsid w:val="00C945BB"/>
    <w:rsid w:val="00CA16A3"/>
    <w:rsid w:val="00CA3DA9"/>
    <w:rsid w:val="00CA716A"/>
    <w:rsid w:val="00CB04A4"/>
    <w:rsid w:val="00CC4834"/>
    <w:rsid w:val="00CC6F8B"/>
    <w:rsid w:val="00CD6A09"/>
    <w:rsid w:val="00CE7AD5"/>
    <w:rsid w:val="00CF5E22"/>
    <w:rsid w:val="00D04F20"/>
    <w:rsid w:val="00D104D6"/>
    <w:rsid w:val="00D25BCD"/>
    <w:rsid w:val="00D65BF9"/>
    <w:rsid w:val="00D7155D"/>
    <w:rsid w:val="00D7461C"/>
    <w:rsid w:val="00D84AAF"/>
    <w:rsid w:val="00D91E69"/>
    <w:rsid w:val="00DC42EB"/>
    <w:rsid w:val="00DC467C"/>
    <w:rsid w:val="00DD0D57"/>
    <w:rsid w:val="00DD1E6F"/>
    <w:rsid w:val="00DE7F11"/>
    <w:rsid w:val="00DF19FC"/>
    <w:rsid w:val="00DF681A"/>
    <w:rsid w:val="00E1225F"/>
    <w:rsid w:val="00E30415"/>
    <w:rsid w:val="00E3678A"/>
    <w:rsid w:val="00E376F6"/>
    <w:rsid w:val="00E458D8"/>
    <w:rsid w:val="00E62F3A"/>
    <w:rsid w:val="00E833DC"/>
    <w:rsid w:val="00E9215F"/>
    <w:rsid w:val="00EA2AA4"/>
    <w:rsid w:val="00EA710F"/>
    <w:rsid w:val="00EA7BC6"/>
    <w:rsid w:val="00EA7F78"/>
    <w:rsid w:val="00EC0C3C"/>
    <w:rsid w:val="00EF008A"/>
    <w:rsid w:val="00EF2731"/>
    <w:rsid w:val="00EF5D2B"/>
    <w:rsid w:val="00EF6409"/>
    <w:rsid w:val="00EF699D"/>
    <w:rsid w:val="00F0410D"/>
    <w:rsid w:val="00F042BB"/>
    <w:rsid w:val="00F27103"/>
    <w:rsid w:val="00F30BD7"/>
    <w:rsid w:val="00F34968"/>
    <w:rsid w:val="00F63ABF"/>
    <w:rsid w:val="00F676FC"/>
    <w:rsid w:val="00F73AA7"/>
    <w:rsid w:val="00F80FFA"/>
    <w:rsid w:val="00F858A4"/>
    <w:rsid w:val="00FC1794"/>
    <w:rsid w:val="00FC3C9D"/>
    <w:rsid w:val="00FC7131"/>
    <w:rsid w:val="00FF6303"/>
    <w:rsid w:val="00FF6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DE0C"/>
  <w15:docId w15:val="{E91DECD4-D40E-424D-AA3A-4A37A1A7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68D"/>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C221F"/>
    <w:pPr>
      <w:tabs>
        <w:tab w:val="center" w:pos="4536"/>
        <w:tab w:val="right" w:pos="9072"/>
      </w:tabs>
    </w:pPr>
  </w:style>
  <w:style w:type="character" w:customStyle="1" w:styleId="KoptekstChar">
    <w:name w:val="Koptekst Char"/>
    <w:basedOn w:val="Standaardalinea-lettertype"/>
    <w:link w:val="Koptekst"/>
    <w:uiPriority w:val="99"/>
    <w:rsid w:val="005C221F"/>
  </w:style>
  <w:style w:type="paragraph" w:styleId="Voettekst">
    <w:name w:val="footer"/>
    <w:basedOn w:val="Standaard"/>
    <w:link w:val="VoettekstChar"/>
    <w:uiPriority w:val="99"/>
    <w:unhideWhenUsed/>
    <w:rsid w:val="005C221F"/>
    <w:pPr>
      <w:tabs>
        <w:tab w:val="center" w:pos="4536"/>
        <w:tab w:val="right" w:pos="9072"/>
      </w:tabs>
    </w:pPr>
  </w:style>
  <w:style w:type="character" w:customStyle="1" w:styleId="VoettekstChar">
    <w:name w:val="Voettekst Char"/>
    <w:basedOn w:val="Standaardalinea-lettertype"/>
    <w:link w:val="Voettekst"/>
    <w:uiPriority w:val="99"/>
    <w:rsid w:val="005C221F"/>
  </w:style>
  <w:style w:type="paragraph" w:styleId="Lijstalinea">
    <w:name w:val="List Paragraph"/>
    <w:basedOn w:val="Standaard"/>
    <w:uiPriority w:val="34"/>
    <w:qFormat/>
    <w:rsid w:val="00851C1A"/>
    <w:pPr>
      <w:ind w:left="720"/>
      <w:contextualSpacing/>
    </w:pPr>
    <w:rPr>
      <w:rFonts w:ascii="Arial" w:eastAsiaTheme="minorHAnsi" w:hAnsi="Arial" w:cstheme="minorBidi"/>
    </w:rPr>
  </w:style>
  <w:style w:type="character" w:styleId="Hyperlink">
    <w:name w:val="Hyperlink"/>
    <w:basedOn w:val="Standaardalinea-lettertype"/>
    <w:uiPriority w:val="99"/>
    <w:unhideWhenUsed/>
    <w:rsid w:val="00EC0C3C"/>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farmplu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4EA20ADC9494DB22849B8F174D738" ma:contentTypeVersion="12" ma:contentTypeDescription="Een nieuw document maken." ma:contentTypeScope="" ma:versionID="2aa931675837d1dd2af829a890aa3bda">
  <xsd:schema xmlns:xsd="http://www.w3.org/2001/XMLSchema" xmlns:xs="http://www.w3.org/2001/XMLSchema" xmlns:p="http://schemas.microsoft.com/office/2006/metadata/properties" xmlns:ns2="26735915-3e52-450f-be45-7bf51ab67b5d" xmlns:ns3="ed5713bf-0503-4fe7-8a00-ab7a991d3e11" targetNamespace="http://schemas.microsoft.com/office/2006/metadata/properties" ma:root="true" ma:fieldsID="9b2a4086dda0e398af75248212e7a905" ns2:_="" ns3:_="">
    <xsd:import namespace="26735915-3e52-450f-be45-7bf51ab67b5d"/>
    <xsd:import namespace="ed5713bf-0503-4fe7-8a00-ab7a991d3e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35915-3e52-450f-be45-7bf51ab67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2076066-cbda-4fd5-a98b-7dc909d21f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713bf-0503-4fe7-8a00-ab7a991d3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4ccad5-d797-4a3c-81c4-e5e9e182c624}" ma:internalName="TaxCatchAll" ma:showField="CatchAllData" ma:web="ed5713bf-0503-4fe7-8a00-ab7a991d3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5713bf-0503-4fe7-8a00-ab7a991d3e11" xsi:nil="true"/>
    <lcf76f155ced4ddcb4097134ff3c332f xmlns="26735915-3e52-450f-be45-7bf51ab67b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EE5F2-794A-40F1-A821-4C67374F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35915-3e52-450f-be45-7bf51ab67b5d"/>
    <ds:schemaRef ds:uri="ed5713bf-0503-4fe7-8a00-ab7a991d3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8B017-1948-4ED5-B03A-DEF03F9704C1}">
  <ds:schemaRefs>
    <ds:schemaRef ds:uri="http://schemas.openxmlformats.org/officeDocument/2006/bibliography"/>
  </ds:schemaRefs>
</ds:datastoreItem>
</file>

<file path=customXml/itemProps3.xml><?xml version="1.0" encoding="utf-8"?>
<ds:datastoreItem xmlns:ds="http://schemas.openxmlformats.org/officeDocument/2006/customXml" ds:itemID="{4BF633F2-2F9B-431E-9DBB-0500BF4F1252}">
  <ds:schemaRefs>
    <ds:schemaRef ds:uri="http://schemas.microsoft.com/office/2006/metadata/properties"/>
    <ds:schemaRef ds:uri="http://schemas.microsoft.com/office/infopath/2007/PartnerControls"/>
    <ds:schemaRef ds:uri="ed5713bf-0503-4fe7-8a00-ab7a991d3e11"/>
    <ds:schemaRef ds:uri="26735915-3e52-450f-be45-7bf51ab67b5d"/>
  </ds:schemaRefs>
</ds:datastoreItem>
</file>

<file path=customXml/itemProps4.xml><?xml version="1.0" encoding="utf-8"?>
<ds:datastoreItem xmlns:ds="http://schemas.openxmlformats.org/officeDocument/2006/customXml" ds:itemID="{8FCE4404-C611-4A29-9612-246B24247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437</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ReMarkAble communicatie b.v.</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Lankhorst</dc:creator>
  <cp:keywords/>
  <cp:lastModifiedBy>Heidi Vercraeye</cp:lastModifiedBy>
  <cp:revision>35</cp:revision>
  <dcterms:created xsi:type="dcterms:W3CDTF">2026-05-07T14:04:00Z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0x0101000E24EA20ADC9494DB22849B8F174D738</vt:lpwstr>
  </property>
  <property fmtid="{D5CDD505-2E9C-101B-9397-08002B2CF9AE}" pid="3" name="Order">
    <vt:r8>216000</vt:r8>
  </property>
  <property fmtid="{D5CDD505-2E9C-101B-9397-08002B2CF9AE}" pid="4" name="MediaServiceImageTags">
    <vt:lpwstr/>
  </property>
  <property fmtid="{D5CDD505-2E9C-101B-9397-08002B2CF9AE}" pid="5" name="docLang">
    <vt:lpwstr>nl</vt:lpwstr>
  </property>
</Properties>
</file>